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62" w:rsidRPr="003E134F" w:rsidRDefault="00904D62" w:rsidP="00193A9D">
      <w:pPr>
        <w:jc w:val="center"/>
        <w:rPr>
          <w:rFonts w:ascii="Tw Cen MT" w:eastAsia="標楷體" w:hAnsi="Tw Cen MT" w:cs="新細明體"/>
          <w:kern w:val="0"/>
          <w:sz w:val="44"/>
          <w:szCs w:val="44"/>
        </w:rPr>
      </w:pPr>
      <w:r w:rsidRPr="003E134F">
        <w:rPr>
          <w:rFonts w:ascii="Tw Cen MT" w:eastAsia="標楷體" w:hAnsi="Tw Cen MT" w:cs="新細明體"/>
          <w:kern w:val="0"/>
          <w:sz w:val="44"/>
          <w:szCs w:val="44"/>
        </w:rPr>
        <w:t>國際同濟會</w:t>
      </w:r>
      <w:r w:rsidRPr="003E134F">
        <w:rPr>
          <w:rFonts w:ascii="Tw Cen MT" w:eastAsia="標楷體" w:hAnsi="Tw Cen MT" w:cs="新細明體"/>
          <w:kern w:val="0"/>
          <w:sz w:val="44"/>
          <w:szCs w:val="44"/>
        </w:rPr>
        <w:t xml:space="preserve"> </w:t>
      </w:r>
      <w:r w:rsidRPr="003E134F">
        <w:rPr>
          <w:rFonts w:ascii="Tw Cen MT" w:eastAsia="標楷體" w:hAnsi="Tw Cen MT" w:cs="新細明體"/>
          <w:kern w:val="0"/>
          <w:sz w:val="44"/>
          <w:szCs w:val="44"/>
        </w:rPr>
        <w:t>台灣總會第</w:t>
      </w:r>
      <w:r w:rsidRPr="003E134F">
        <w:rPr>
          <w:rFonts w:ascii="Tw Cen MT" w:eastAsia="標楷體" w:hAnsi="Tw Cen MT" w:cs="新細明體"/>
          <w:kern w:val="0"/>
          <w:sz w:val="44"/>
          <w:szCs w:val="44"/>
        </w:rPr>
        <w:t>46</w:t>
      </w:r>
      <w:r w:rsidRPr="003E134F">
        <w:rPr>
          <w:rFonts w:ascii="Tw Cen MT" w:eastAsia="標楷體" w:hAnsi="Tw Cen MT" w:cs="新細明體"/>
          <w:kern w:val="0"/>
          <w:sz w:val="44"/>
          <w:szCs w:val="44"/>
        </w:rPr>
        <w:t>屆</w:t>
      </w:r>
      <w:r w:rsidRPr="003E134F">
        <w:rPr>
          <w:rFonts w:ascii="Tw Cen MT" w:eastAsia="標楷體" w:hAnsi="Tw Cen MT" w:cs="新細明體"/>
          <w:kern w:val="0"/>
          <w:sz w:val="44"/>
          <w:szCs w:val="44"/>
        </w:rPr>
        <w:t xml:space="preserve"> </w:t>
      </w:r>
      <w:r w:rsidRPr="003E134F">
        <w:rPr>
          <w:rFonts w:ascii="Tw Cen MT" w:eastAsia="標楷體" w:hAnsi="Tw Cen MT" w:cs="新細明體"/>
          <w:kern w:val="0"/>
          <w:sz w:val="44"/>
          <w:szCs w:val="44"/>
        </w:rPr>
        <w:t>心靈成長講座</w:t>
      </w:r>
    </w:p>
    <w:p w:rsidR="00904D62" w:rsidRPr="003E134F" w:rsidRDefault="00904D62" w:rsidP="00D13BD5">
      <w:pPr>
        <w:spacing w:line="380" w:lineRule="exact"/>
        <w:ind w:left="574" w:hangingChars="205" w:hanging="574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>一、活動宗旨：為落實同濟會六大信條之首：重視人性和心靈之需要勝於物質生活之追求。強化以正知、正信、正念的思維同心濟世。</w:t>
      </w:r>
    </w:p>
    <w:p w:rsidR="00904D62" w:rsidRPr="003E134F" w:rsidRDefault="00904D62" w:rsidP="00D13BD5">
      <w:pPr>
        <w:spacing w:line="380" w:lineRule="exact"/>
        <w:ind w:left="574" w:hangingChars="205" w:hanging="574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>二、活動目的：為充實心靈建設，針對心靈美善做建設性提升，俾使同濟服務精神更發掦彰顯，從「心」出發榮耀最大價值。</w:t>
      </w:r>
    </w:p>
    <w:p w:rsidR="00904D62" w:rsidRPr="003E134F" w:rsidRDefault="00904D62" w:rsidP="00D13BD5">
      <w:pPr>
        <w:spacing w:line="380" w:lineRule="exact"/>
        <w:ind w:left="574" w:hangingChars="205" w:hanging="574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>三、時間：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109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年</w:t>
      </w:r>
      <w:r w:rsidR="007E5D4D">
        <w:rPr>
          <w:rFonts w:ascii="Tw Cen MT" w:eastAsia="標楷體" w:hAnsi="Tw Cen MT" w:cs="新細明體" w:hint="eastAsia"/>
          <w:kern w:val="0"/>
          <w:sz w:val="28"/>
          <w:szCs w:val="28"/>
        </w:rPr>
        <w:t>7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月</w:t>
      </w:r>
      <w:r w:rsidR="007E5D4D">
        <w:rPr>
          <w:rFonts w:ascii="Tw Cen MT" w:eastAsia="標楷體" w:hAnsi="Tw Cen MT" w:cs="新細明體" w:hint="eastAsia"/>
          <w:kern w:val="0"/>
          <w:sz w:val="28"/>
          <w:szCs w:val="28"/>
        </w:rPr>
        <w:t>3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日（</w:t>
      </w:r>
      <w:r w:rsidR="007E5D4D">
        <w:rPr>
          <w:rFonts w:ascii="Tw Cen MT" w:eastAsia="標楷體" w:hAnsi="Tw Cen MT" w:cs="新細明體" w:hint="eastAsia"/>
          <w:kern w:val="0"/>
          <w:sz w:val="28"/>
          <w:szCs w:val="28"/>
        </w:rPr>
        <w:t>五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）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>下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午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>13</w:t>
      </w:r>
      <w:r w:rsidR="00465EDE" w:rsidRPr="003E134F">
        <w:rPr>
          <w:rFonts w:ascii="Tw Cen MT" w:eastAsia="標楷體" w:hAnsi="Tw Cen MT" w:cs="新細明體"/>
          <w:kern w:val="0"/>
          <w:sz w:val="28"/>
          <w:szCs w:val="28"/>
        </w:rPr>
        <w:t>:</w:t>
      </w:r>
      <w:r w:rsidR="00D914ED">
        <w:rPr>
          <w:rFonts w:ascii="Tw Cen MT" w:eastAsia="標楷體" w:hAnsi="Tw Cen MT" w:cs="新細明體"/>
          <w:kern w:val="0"/>
          <w:sz w:val="28"/>
          <w:szCs w:val="28"/>
        </w:rPr>
        <w:t>0</w:t>
      </w:r>
      <w:r w:rsidR="00465EDE" w:rsidRPr="003E134F">
        <w:rPr>
          <w:rFonts w:ascii="Tw Cen MT" w:eastAsia="標楷體" w:hAnsi="Tw Cen MT" w:cs="新細明體"/>
          <w:kern w:val="0"/>
          <w:sz w:val="28"/>
          <w:szCs w:val="28"/>
        </w:rPr>
        <w:t>0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>報到</w:t>
      </w:r>
      <w:r w:rsidR="00465EDE"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 - 16:3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0</w:t>
      </w:r>
    </w:p>
    <w:p w:rsidR="00DF71C3" w:rsidRPr="003E134F" w:rsidRDefault="00DF71C3" w:rsidP="00DF71C3">
      <w:pPr>
        <w:spacing w:line="380" w:lineRule="exact"/>
        <w:ind w:left="574" w:hangingChars="205" w:hanging="574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>四、活動地點：台中</w:t>
      </w:r>
      <w:r>
        <w:rPr>
          <w:rFonts w:ascii="Tw Cen MT" w:eastAsia="標楷體" w:hAnsi="Tw Cen MT" w:cs="新細明體" w:hint="eastAsia"/>
          <w:kern w:val="0"/>
          <w:sz w:val="28"/>
          <w:szCs w:val="28"/>
        </w:rPr>
        <w:t>總會館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 (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台中市南屯區</w:t>
      </w:r>
      <w:r>
        <w:rPr>
          <w:rFonts w:ascii="Tw Cen MT" w:eastAsia="標楷體" w:hAnsi="Tw Cen MT" w:cs="新細明體" w:hint="eastAsia"/>
          <w:kern w:val="0"/>
          <w:sz w:val="28"/>
          <w:szCs w:val="28"/>
        </w:rPr>
        <w:t>五權西路二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段</w:t>
      </w:r>
      <w:r>
        <w:rPr>
          <w:rFonts w:ascii="Tw Cen MT" w:eastAsia="標楷體" w:hAnsi="Tw Cen MT" w:cs="新細明體" w:hint="eastAsia"/>
          <w:kern w:val="0"/>
          <w:sz w:val="28"/>
          <w:szCs w:val="28"/>
        </w:rPr>
        <w:t>666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號</w:t>
      </w:r>
      <w:r>
        <w:rPr>
          <w:rFonts w:ascii="Tw Cen MT" w:eastAsia="標楷體" w:hAnsi="Tw Cen MT" w:cs="新細明體"/>
          <w:kern w:val="0"/>
          <w:sz w:val="28"/>
          <w:szCs w:val="28"/>
        </w:rPr>
        <w:t>7</w:t>
      </w:r>
      <w:r>
        <w:rPr>
          <w:rFonts w:ascii="Tw Cen MT" w:eastAsia="標楷體" w:hAnsi="Tw Cen MT" w:cs="新細明體" w:hint="eastAsia"/>
          <w:kern w:val="0"/>
          <w:sz w:val="28"/>
          <w:szCs w:val="28"/>
        </w:rPr>
        <w:t>樓之</w:t>
      </w:r>
      <w:r>
        <w:rPr>
          <w:rFonts w:ascii="Tw Cen MT" w:eastAsia="標楷體" w:hAnsi="Tw Cen MT" w:cs="新細明體" w:hint="eastAsia"/>
          <w:kern w:val="0"/>
          <w:sz w:val="28"/>
          <w:szCs w:val="28"/>
        </w:rPr>
        <w:t>3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) </w:t>
      </w:r>
    </w:p>
    <w:p w:rsidR="00904D62" w:rsidRPr="003E134F" w:rsidRDefault="00904D62" w:rsidP="00D13BD5">
      <w:pPr>
        <w:spacing w:line="380" w:lineRule="exact"/>
        <w:ind w:left="574" w:hangingChars="205" w:hanging="574"/>
        <w:rPr>
          <w:rFonts w:ascii="Tw Cen MT" w:eastAsia="標楷體" w:hAnsi="Tw Cen MT" w:cs="新細明體"/>
          <w:kern w:val="0"/>
          <w:sz w:val="28"/>
          <w:szCs w:val="28"/>
        </w:rPr>
      </w:pPr>
      <w:bookmarkStart w:id="0" w:name="_GoBack"/>
      <w:bookmarkEnd w:id="0"/>
      <w:r w:rsidRPr="003E134F">
        <w:rPr>
          <w:rFonts w:ascii="Tw Cen MT" w:eastAsia="標楷體" w:hAnsi="Tw Cen MT" w:cs="新細明體"/>
          <w:kern w:val="0"/>
          <w:sz w:val="28"/>
          <w:szCs w:val="28"/>
        </w:rPr>
        <w:t>五、經費來源：報名費每人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>350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元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  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含講師費、點心盒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..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等等費用</w:t>
      </w:r>
    </w:p>
    <w:p w:rsidR="00904D62" w:rsidRPr="003E134F" w:rsidRDefault="00904D62" w:rsidP="00D13BD5">
      <w:pPr>
        <w:spacing w:line="380" w:lineRule="exact"/>
        <w:ind w:left="574" w:hangingChars="205" w:hanging="574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>六、預計人數：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>1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00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位</w:t>
      </w:r>
    </w:p>
    <w:p w:rsidR="00904D62" w:rsidRPr="003E134F" w:rsidRDefault="00904D62" w:rsidP="00D13BD5">
      <w:pPr>
        <w:spacing w:line="380" w:lineRule="exact"/>
        <w:ind w:left="574" w:hangingChars="205" w:hanging="574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>七、參加對象：全國會員，鼓勵教育講師及各會三長報名</w:t>
      </w:r>
    </w:p>
    <w:p w:rsidR="00904D62" w:rsidRPr="003E134F" w:rsidRDefault="00904D62" w:rsidP="00D13BD5">
      <w:pPr>
        <w:spacing w:line="380" w:lineRule="exact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>八、獎勵辦法：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1. 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總會敘獎分數每位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10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分無限累計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...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（屬總會教育訓練）</w:t>
      </w:r>
    </w:p>
    <w:p w:rsidR="00904D62" w:rsidRPr="003E134F" w:rsidRDefault="00C5001B" w:rsidP="00D13BD5">
      <w:pPr>
        <w:spacing w:line="380" w:lineRule="exact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          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    2. 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依區報名人數前三名獎勵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>2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000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、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>15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00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、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1000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元</w:t>
      </w:r>
    </w:p>
    <w:p w:rsidR="00904D62" w:rsidRPr="003E134F" w:rsidRDefault="00904D62" w:rsidP="00D13BD5">
      <w:pPr>
        <w:spacing w:line="380" w:lineRule="exact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>九、活動流程表</w:t>
      </w:r>
    </w:p>
    <w:p w:rsidR="00904D62" w:rsidRPr="003E134F" w:rsidRDefault="00D914ED" w:rsidP="00D13BD5">
      <w:pPr>
        <w:tabs>
          <w:tab w:val="left" w:pos="1701"/>
        </w:tabs>
        <w:spacing w:line="380" w:lineRule="exact"/>
        <w:rPr>
          <w:rFonts w:ascii="Tw Cen MT" w:eastAsia="標楷體" w:hAnsi="Tw Cen MT" w:cs="新細明體"/>
          <w:kern w:val="0"/>
          <w:sz w:val="28"/>
          <w:szCs w:val="28"/>
        </w:rPr>
      </w:pPr>
      <w:r>
        <w:rPr>
          <w:rFonts w:ascii="Tw Cen MT" w:eastAsia="標楷體" w:hAnsi="Tw Cen MT" w:cs="新細明體"/>
          <w:kern w:val="0"/>
          <w:sz w:val="28"/>
          <w:szCs w:val="28"/>
        </w:rPr>
        <w:t>13</w:t>
      </w:r>
      <w:r w:rsidR="002B3B90" w:rsidRPr="003E134F">
        <w:rPr>
          <w:rFonts w:ascii="Tw Cen MT" w:eastAsia="標楷體" w:hAnsi="Tw Cen MT" w:cs="新細明體"/>
          <w:kern w:val="0"/>
          <w:sz w:val="28"/>
          <w:szCs w:val="28"/>
        </w:rPr>
        <w:t>:</w:t>
      </w:r>
      <w:r>
        <w:rPr>
          <w:rFonts w:ascii="Tw Cen MT" w:eastAsia="標楷體" w:hAnsi="Tw Cen MT" w:cs="新細明體"/>
          <w:kern w:val="0"/>
          <w:sz w:val="28"/>
          <w:szCs w:val="28"/>
        </w:rPr>
        <w:t>00</w:t>
      </w:r>
      <w:r w:rsidR="002B3B90" w:rsidRPr="003E134F">
        <w:rPr>
          <w:rFonts w:ascii="Tw Cen MT" w:eastAsia="標楷體" w:hAnsi="Tw Cen MT" w:cs="新細明體"/>
          <w:kern w:val="0"/>
          <w:sz w:val="28"/>
          <w:szCs w:val="28"/>
        </w:rPr>
        <w:t>-1</w:t>
      </w:r>
      <w:r>
        <w:rPr>
          <w:rFonts w:ascii="Tw Cen MT" w:eastAsia="標楷體" w:hAnsi="Tw Cen MT" w:cs="新細明體"/>
          <w:kern w:val="0"/>
          <w:sz w:val="28"/>
          <w:szCs w:val="28"/>
        </w:rPr>
        <w:t>3</w:t>
      </w:r>
      <w:r w:rsidR="002B3B90" w:rsidRPr="003E134F">
        <w:rPr>
          <w:rFonts w:ascii="Tw Cen MT" w:eastAsia="標楷體" w:hAnsi="Tw Cen MT" w:cs="新細明體"/>
          <w:kern w:val="0"/>
          <w:sz w:val="28"/>
          <w:szCs w:val="28"/>
        </w:rPr>
        <w:t>:</w:t>
      </w:r>
      <w:r>
        <w:rPr>
          <w:rFonts w:ascii="Tw Cen MT" w:eastAsia="標楷體" w:hAnsi="Tw Cen MT" w:cs="新細明體"/>
          <w:kern w:val="0"/>
          <w:sz w:val="28"/>
          <w:szCs w:val="28"/>
        </w:rPr>
        <w:t>3</w:t>
      </w:r>
      <w:r w:rsidR="002B3B90"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0  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報到聯誼</w:t>
      </w:r>
    </w:p>
    <w:p w:rsidR="002B3B90" w:rsidRPr="003E134F" w:rsidRDefault="002B3B90" w:rsidP="00D13BD5">
      <w:pPr>
        <w:tabs>
          <w:tab w:val="left" w:pos="1701"/>
        </w:tabs>
        <w:spacing w:line="380" w:lineRule="exact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>1</w:t>
      </w:r>
      <w:r w:rsidR="00D914ED">
        <w:rPr>
          <w:rFonts w:ascii="Tw Cen MT" w:eastAsia="標楷體" w:hAnsi="Tw Cen MT" w:cs="新細明體"/>
          <w:kern w:val="0"/>
          <w:sz w:val="28"/>
          <w:szCs w:val="28"/>
        </w:rPr>
        <w:t>3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:</w:t>
      </w:r>
      <w:r w:rsidR="00D914ED">
        <w:rPr>
          <w:rFonts w:ascii="Tw Cen MT" w:eastAsia="標楷體" w:hAnsi="Tw Cen MT" w:cs="新細明體"/>
          <w:kern w:val="0"/>
          <w:sz w:val="28"/>
          <w:szCs w:val="28"/>
        </w:rPr>
        <w:t>3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0-1</w:t>
      </w:r>
      <w:r w:rsidR="00D914ED">
        <w:rPr>
          <w:rFonts w:ascii="Tw Cen MT" w:eastAsia="標楷體" w:hAnsi="Tw Cen MT" w:cs="新細明體"/>
          <w:kern w:val="0"/>
          <w:sz w:val="28"/>
          <w:szCs w:val="28"/>
        </w:rPr>
        <w:t>3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:</w:t>
      </w:r>
      <w:r w:rsidR="00D914ED">
        <w:rPr>
          <w:rFonts w:ascii="Tw Cen MT" w:eastAsia="標楷體" w:hAnsi="Tw Cen MT" w:cs="新細明體"/>
          <w:kern w:val="0"/>
          <w:sz w:val="28"/>
          <w:szCs w:val="28"/>
        </w:rPr>
        <w:t>4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0  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開業式</w:t>
      </w:r>
    </w:p>
    <w:p w:rsidR="00904D62" w:rsidRPr="003E134F" w:rsidRDefault="002B3B90" w:rsidP="00D13BD5">
      <w:pPr>
        <w:tabs>
          <w:tab w:val="left" w:pos="1701"/>
        </w:tabs>
        <w:spacing w:line="380" w:lineRule="exact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>13:</w:t>
      </w:r>
      <w:r w:rsidR="00D914ED">
        <w:rPr>
          <w:rFonts w:ascii="Tw Cen MT" w:eastAsia="標楷體" w:hAnsi="Tw Cen MT" w:cs="新細明體"/>
          <w:kern w:val="0"/>
          <w:sz w:val="28"/>
          <w:szCs w:val="28"/>
        </w:rPr>
        <w:t>4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0-13:</w:t>
      </w:r>
      <w:r w:rsidR="00D914ED">
        <w:rPr>
          <w:rFonts w:ascii="Tw Cen MT" w:eastAsia="標楷體" w:hAnsi="Tw Cen MT" w:cs="新細明體"/>
          <w:kern w:val="0"/>
          <w:sz w:val="28"/>
          <w:szCs w:val="28"/>
        </w:rPr>
        <w:t>5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0  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健康動一動</w:t>
      </w:r>
    </w:p>
    <w:p w:rsidR="00904D62" w:rsidRPr="003E134F" w:rsidRDefault="002B3B90" w:rsidP="00D13BD5">
      <w:pPr>
        <w:tabs>
          <w:tab w:val="left" w:pos="1701"/>
        </w:tabs>
        <w:spacing w:line="380" w:lineRule="exact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>13:</w:t>
      </w:r>
      <w:r w:rsidR="00583C45">
        <w:rPr>
          <w:rFonts w:ascii="Tw Cen MT" w:eastAsia="標楷體" w:hAnsi="Tw Cen MT" w:cs="新細明體"/>
          <w:kern w:val="0"/>
          <w:sz w:val="28"/>
          <w:szCs w:val="28"/>
        </w:rPr>
        <w:t>5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>0-14:</w:t>
      </w:r>
      <w:r w:rsidR="00583C45">
        <w:rPr>
          <w:rFonts w:ascii="Tw Cen MT" w:eastAsia="標楷體" w:hAnsi="Tw Cen MT" w:cs="新細明體"/>
          <w:kern w:val="0"/>
          <w:sz w:val="28"/>
          <w:szCs w:val="28"/>
        </w:rPr>
        <w:t>3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0  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下午場講座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-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主委分享</w:t>
      </w:r>
    </w:p>
    <w:p w:rsidR="00904D62" w:rsidRPr="003E134F" w:rsidRDefault="00904D62" w:rsidP="00D13BD5">
      <w:pPr>
        <w:tabs>
          <w:tab w:val="left" w:pos="1701"/>
        </w:tabs>
        <w:spacing w:line="380" w:lineRule="exact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>14:30-16:00</w:t>
      </w:r>
      <w:r w:rsidR="002B3B90"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  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>用美好心意與世界相遇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 xml:space="preserve"> 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>剪紙藝術家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 xml:space="preserve"> 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>楊士毅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 xml:space="preserve"> </w:t>
      </w:r>
      <w:r w:rsidR="00D914ED">
        <w:rPr>
          <w:rFonts w:ascii="Tw Cen MT" w:eastAsia="標楷體" w:hAnsi="Tw Cen MT" w:cs="新細明體" w:hint="eastAsia"/>
          <w:kern w:val="0"/>
          <w:sz w:val="28"/>
          <w:szCs w:val="28"/>
        </w:rPr>
        <w:t>講師</w:t>
      </w:r>
    </w:p>
    <w:p w:rsidR="00904D62" w:rsidRPr="003E134F" w:rsidRDefault="002B3B90" w:rsidP="00D13BD5">
      <w:pPr>
        <w:tabs>
          <w:tab w:val="left" w:pos="1701"/>
        </w:tabs>
        <w:spacing w:line="380" w:lineRule="exact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16:00-16:10  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講師合影時間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-</w:t>
      </w:r>
    </w:p>
    <w:p w:rsidR="00904D62" w:rsidRPr="003E134F" w:rsidRDefault="002B3B90" w:rsidP="00D13BD5">
      <w:pPr>
        <w:tabs>
          <w:tab w:val="left" w:pos="1701"/>
        </w:tabs>
        <w:spacing w:line="380" w:lineRule="exact"/>
        <w:rPr>
          <w:rFonts w:ascii="Tw Cen MT" w:eastAsia="標楷體" w:hAnsi="Tw Cen MT" w:cs="新細明體"/>
          <w:kern w:val="0"/>
          <w:sz w:val="28"/>
          <w:szCs w:val="28"/>
        </w:rPr>
      </w:pPr>
      <w:r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16:10-16:30  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結業式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-</w:t>
      </w:r>
      <w:r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 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頒獎及証書頒贈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 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大合照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      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歸賦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 xml:space="preserve"> </w:t>
      </w:r>
      <w:r w:rsidR="00904D62" w:rsidRPr="003E134F">
        <w:rPr>
          <w:rFonts w:ascii="Tw Cen MT" w:eastAsia="標楷體" w:hAnsi="Tw Cen MT" w:cs="新細明體"/>
          <w:kern w:val="0"/>
          <w:sz w:val="28"/>
          <w:szCs w:val="28"/>
        </w:rPr>
        <w:t>～</w:t>
      </w:r>
    </w:p>
    <w:p w:rsidR="00DD3EAE" w:rsidRPr="003E134F" w:rsidRDefault="00DD3EAE" w:rsidP="00D13BD5">
      <w:pPr>
        <w:adjustRightInd w:val="0"/>
        <w:snapToGrid w:val="0"/>
        <w:spacing w:line="240" w:lineRule="exact"/>
        <w:rPr>
          <w:rFonts w:ascii="Tw Cen MT" w:eastAsia="標楷體" w:hAnsi="Tw Cen MT"/>
          <w:sz w:val="28"/>
          <w:szCs w:val="28"/>
        </w:rPr>
      </w:pPr>
    </w:p>
    <w:p w:rsidR="00DD3EAE" w:rsidRPr="003E134F" w:rsidRDefault="00DD3EAE" w:rsidP="00193A9D">
      <w:pPr>
        <w:adjustRightInd w:val="0"/>
        <w:snapToGrid w:val="0"/>
        <w:spacing w:line="400" w:lineRule="exact"/>
        <w:rPr>
          <w:rFonts w:ascii="Tw Cen MT" w:eastAsia="標楷體" w:hAnsi="Tw Cen MT"/>
          <w:sz w:val="28"/>
          <w:szCs w:val="28"/>
        </w:rPr>
      </w:pPr>
      <w:r w:rsidRPr="00323A19">
        <w:rPr>
          <w:rFonts w:ascii="Tw Cen MT" w:eastAsia="標楷體" w:hAnsi="Tw Cen MT"/>
          <w:b/>
          <w:sz w:val="28"/>
          <w:szCs w:val="28"/>
          <w:u w:val="single"/>
        </w:rPr>
        <w:t>匯款帳號</w:t>
      </w:r>
      <w:r w:rsidR="00436CE3">
        <w:rPr>
          <w:rFonts w:ascii="Tw Cen MT" w:eastAsia="標楷體" w:hAnsi="Tw Cen MT" w:hint="eastAsia"/>
          <w:b/>
          <w:sz w:val="28"/>
          <w:szCs w:val="28"/>
          <w:u w:val="single"/>
        </w:rPr>
        <w:t>:</w:t>
      </w:r>
      <w:r w:rsidRPr="003E134F">
        <w:rPr>
          <w:rFonts w:ascii="Tw Cen MT" w:eastAsia="標楷體" w:hAnsi="Tw Cen MT"/>
          <w:sz w:val="28"/>
          <w:szCs w:val="28"/>
        </w:rPr>
        <w:t>國泰世華銀行</w:t>
      </w:r>
      <w:r w:rsidRPr="003E134F">
        <w:rPr>
          <w:rFonts w:ascii="Tw Cen MT" w:eastAsia="標楷體" w:hAnsi="Tw Cen MT"/>
          <w:sz w:val="28"/>
          <w:szCs w:val="28"/>
        </w:rPr>
        <w:t>013</w:t>
      </w:r>
      <w:r w:rsidRPr="003E134F">
        <w:rPr>
          <w:rFonts w:ascii="Tw Cen MT" w:eastAsia="標楷體" w:hAnsi="Tw Cen MT"/>
          <w:sz w:val="28"/>
          <w:szCs w:val="28"/>
        </w:rPr>
        <w:t>文心分行</w:t>
      </w:r>
      <w:r w:rsidRPr="003E134F">
        <w:rPr>
          <w:rFonts w:ascii="Tw Cen MT" w:eastAsia="標楷體" w:hAnsi="Tw Cen MT"/>
          <w:sz w:val="28"/>
          <w:szCs w:val="28"/>
        </w:rPr>
        <w:t>215032001129</w:t>
      </w:r>
      <w:r w:rsidRPr="003E134F">
        <w:rPr>
          <w:rFonts w:ascii="Tw Cen MT" w:eastAsia="標楷體" w:hAnsi="Tw Cen MT"/>
          <w:sz w:val="28"/>
          <w:szCs w:val="28"/>
        </w:rPr>
        <w:t>國際同濟會台灣總會</w:t>
      </w:r>
    </w:p>
    <w:p w:rsidR="00DD3EAE" w:rsidRPr="003E134F" w:rsidRDefault="00DD3EAE" w:rsidP="00193A9D">
      <w:pPr>
        <w:adjustRightInd w:val="0"/>
        <w:snapToGrid w:val="0"/>
        <w:spacing w:line="400" w:lineRule="exact"/>
        <w:ind w:firstLineChars="500" w:firstLine="1400"/>
        <w:rPr>
          <w:rFonts w:ascii="Tw Cen MT" w:eastAsia="標楷體" w:hAnsi="Tw Cen MT"/>
          <w:sz w:val="28"/>
          <w:szCs w:val="28"/>
        </w:rPr>
      </w:pPr>
      <w:r w:rsidRPr="003E134F">
        <w:rPr>
          <w:rFonts w:ascii="Tw Cen MT" w:eastAsia="標楷體" w:hAnsi="Tw Cen MT"/>
          <w:sz w:val="28"/>
          <w:szCs w:val="28"/>
        </w:rPr>
        <w:t>匯款後傳真</w:t>
      </w:r>
      <w:r w:rsidRPr="003E134F">
        <w:rPr>
          <w:rFonts w:ascii="Tw Cen MT" w:eastAsia="標楷體" w:hAnsi="Tw Cen MT"/>
          <w:sz w:val="28"/>
          <w:szCs w:val="28"/>
        </w:rPr>
        <w:t>04-23847151</w:t>
      </w:r>
      <w:r w:rsidRPr="003E134F">
        <w:rPr>
          <w:rFonts w:ascii="Tw Cen MT" w:eastAsia="標楷體" w:hAnsi="Tw Cen MT"/>
          <w:sz w:val="28"/>
          <w:szCs w:val="28"/>
        </w:rPr>
        <w:t>，並與鄭秘書確認</w:t>
      </w:r>
      <w:r w:rsidRPr="003E134F">
        <w:rPr>
          <w:rFonts w:ascii="Tw Cen MT" w:eastAsia="標楷體" w:hAnsi="Tw Cen MT"/>
          <w:sz w:val="28"/>
          <w:szCs w:val="28"/>
        </w:rPr>
        <w:t>04-23847148-17</w:t>
      </w:r>
    </w:p>
    <w:p w:rsidR="00DD3EAE" w:rsidRPr="003E134F" w:rsidRDefault="00DD3EAE" w:rsidP="00D13BD5">
      <w:pPr>
        <w:adjustRightInd w:val="0"/>
        <w:snapToGrid w:val="0"/>
        <w:spacing w:line="240" w:lineRule="exact"/>
        <w:rPr>
          <w:rFonts w:ascii="Tw Cen MT" w:eastAsia="標楷體" w:hAnsi="Tw Cen MT"/>
          <w:sz w:val="28"/>
          <w:szCs w:val="28"/>
        </w:rPr>
      </w:pPr>
    </w:p>
    <w:p w:rsidR="00DD3EAE" w:rsidRPr="003E134F" w:rsidRDefault="00DD3EAE" w:rsidP="00193A9D">
      <w:pPr>
        <w:adjustRightInd w:val="0"/>
        <w:snapToGrid w:val="0"/>
        <w:spacing w:line="400" w:lineRule="exact"/>
        <w:rPr>
          <w:rFonts w:ascii="Tw Cen MT" w:eastAsia="標楷體" w:hAnsi="Tw Cen MT"/>
          <w:sz w:val="32"/>
          <w:szCs w:val="32"/>
        </w:rPr>
      </w:pPr>
      <w:r w:rsidRPr="003E134F">
        <w:rPr>
          <w:rFonts w:ascii="Tw Cen MT" w:eastAsia="標楷體" w:hAnsi="Tw Cen MT"/>
          <w:sz w:val="32"/>
          <w:szCs w:val="32"/>
        </w:rPr>
        <w:t>----------------</w:t>
      </w:r>
      <w:r w:rsidR="00D768E7" w:rsidRPr="003E134F">
        <w:rPr>
          <w:rFonts w:ascii="Tw Cen MT" w:eastAsia="標楷體" w:hAnsi="Tw Cen MT"/>
          <w:sz w:val="32"/>
          <w:szCs w:val="32"/>
        </w:rPr>
        <w:t>------</w:t>
      </w:r>
      <w:r w:rsidRPr="003E134F">
        <w:rPr>
          <w:rFonts w:ascii="Tw Cen MT" w:eastAsia="標楷體" w:hAnsi="Tw Cen MT"/>
          <w:sz w:val="32"/>
          <w:szCs w:val="32"/>
        </w:rPr>
        <w:t>-----</w:t>
      </w:r>
      <w:r w:rsidRPr="003E134F">
        <w:rPr>
          <w:rFonts w:ascii="Tw Cen MT" w:eastAsia="標楷體" w:hAnsi="Tw Cen MT"/>
          <w:sz w:val="32"/>
          <w:szCs w:val="32"/>
        </w:rPr>
        <w:t>請直接裁剪傳真</w:t>
      </w:r>
      <w:r w:rsidRPr="003E134F">
        <w:rPr>
          <w:rFonts w:ascii="Tw Cen MT" w:eastAsia="標楷體" w:hAnsi="Tw Cen MT"/>
          <w:sz w:val="32"/>
          <w:szCs w:val="32"/>
        </w:rPr>
        <w:t>04-23847151</w:t>
      </w:r>
    </w:p>
    <w:p w:rsidR="00193A9D" w:rsidRPr="003E134F" w:rsidRDefault="00DD3EAE" w:rsidP="00193A9D">
      <w:pPr>
        <w:adjustRightInd w:val="0"/>
        <w:snapToGrid w:val="0"/>
        <w:spacing w:beforeLines="50" w:before="180" w:line="400" w:lineRule="exact"/>
        <w:rPr>
          <w:rFonts w:ascii="Tw Cen MT" w:eastAsia="標楷體" w:hAnsi="Tw Cen MT"/>
          <w:b/>
          <w:sz w:val="30"/>
          <w:szCs w:val="30"/>
        </w:rPr>
      </w:pPr>
      <w:r w:rsidRPr="003E134F">
        <w:rPr>
          <w:rFonts w:ascii="Tw Cen MT" w:eastAsia="標楷體" w:hAnsi="Tw Cen MT"/>
          <w:sz w:val="30"/>
          <w:szCs w:val="30"/>
        </w:rPr>
        <w:t>本人</w:t>
      </w:r>
      <w:r w:rsidRPr="003E134F">
        <w:rPr>
          <w:rFonts w:ascii="Tw Cen MT" w:eastAsia="標楷體" w:hAnsi="Tw Cen MT"/>
          <w:sz w:val="30"/>
          <w:szCs w:val="30"/>
          <w:u w:val="single"/>
        </w:rPr>
        <w:t xml:space="preserve">　</w:t>
      </w:r>
      <w:r w:rsidRPr="003E134F">
        <w:rPr>
          <w:rFonts w:ascii="Tw Cen MT" w:eastAsia="標楷體" w:hAnsi="Tw Cen MT"/>
          <w:sz w:val="30"/>
          <w:szCs w:val="30"/>
          <w:u w:val="single"/>
        </w:rPr>
        <w:t xml:space="preserve"> </w:t>
      </w:r>
      <w:r w:rsidRPr="003E134F">
        <w:rPr>
          <w:rFonts w:ascii="Tw Cen MT" w:eastAsia="標楷體" w:hAnsi="Tw Cen MT"/>
          <w:sz w:val="30"/>
          <w:szCs w:val="30"/>
          <w:u w:val="single"/>
        </w:rPr>
        <w:t xml:space="preserve">　</w:t>
      </w:r>
      <w:r w:rsidR="00876716">
        <w:rPr>
          <w:rFonts w:ascii="Tw Cen MT" w:eastAsia="標楷體" w:hAnsi="Tw Cen MT" w:hint="eastAsia"/>
          <w:sz w:val="30"/>
          <w:szCs w:val="30"/>
          <w:u w:val="single"/>
        </w:rPr>
        <w:t xml:space="preserve">  </w:t>
      </w:r>
      <w:r w:rsidRPr="003E134F">
        <w:rPr>
          <w:rFonts w:ascii="Tw Cen MT" w:eastAsia="標楷體" w:hAnsi="Tw Cen MT"/>
          <w:sz w:val="30"/>
          <w:szCs w:val="30"/>
          <w:u w:val="single"/>
        </w:rPr>
        <w:t xml:space="preserve">　　</w:t>
      </w:r>
      <w:r w:rsidRPr="003E134F">
        <w:rPr>
          <w:rFonts w:ascii="Tw Cen MT" w:eastAsia="標楷體" w:hAnsi="Tw Cen MT"/>
          <w:sz w:val="30"/>
          <w:szCs w:val="30"/>
        </w:rPr>
        <w:t>區</w:t>
      </w:r>
      <w:r w:rsidRPr="003E134F">
        <w:rPr>
          <w:rFonts w:ascii="Tw Cen MT" w:eastAsia="標楷體" w:hAnsi="Tw Cen MT"/>
          <w:sz w:val="30"/>
          <w:szCs w:val="30"/>
          <w:u w:val="single"/>
        </w:rPr>
        <w:t xml:space="preserve">　　</w:t>
      </w:r>
      <w:r w:rsidRPr="003E134F">
        <w:rPr>
          <w:rFonts w:ascii="Tw Cen MT" w:eastAsia="標楷體" w:hAnsi="Tw Cen MT"/>
          <w:sz w:val="30"/>
          <w:szCs w:val="30"/>
          <w:u w:val="single"/>
        </w:rPr>
        <w:t xml:space="preserve">    </w:t>
      </w:r>
      <w:r w:rsidRPr="003E134F">
        <w:rPr>
          <w:rFonts w:ascii="Tw Cen MT" w:eastAsia="標楷體" w:hAnsi="Tw Cen MT"/>
          <w:sz w:val="30"/>
          <w:szCs w:val="30"/>
          <w:u w:val="single"/>
        </w:rPr>
        <w:t xml:space="preserve">　　　</w:t>
      </w:r>
      <w:r w:rsidRPr="003E134F">
        <w:rPr>
          <w:rFonts w:ascii="Tw Cen MT" w:eastAsia="標楷體" w:hAnsi="Tw Cen MT"/>
          <w:sz w:val="30"/>
          <w:szCs w:val="30"/>
        </w:rPr>
        <w:t>會</w:t>
      </w:r>
      <w:r w:rsidRPr="003E134F">
        <w:rPr>
          <w:rFonts w:ascii="Tw Cen MT" w:eastAsia="標楷體" w:hAnsi="Tw Cen MT"/>
          <w:sz w:val="30"/>
          <w:szCs w:val="30"/>
        </w:rPr>
        <w:t xml:space="preserve">  </w:t>
      </w:r>
      <w:r w:rsidR="00193A9D" w:rsidRPr="003E134F">
        <w:rPr>
          <w:rFonts w:ascii="Tw Cen MT" w:eastAsia="標楷體" w:hAnsi="Tw Cen MT"/>
          <w:sz w:val="30"/>
          <w:szCs w:val="30"/>
        </w:rPr>
        <w:t>參加</w:t>
      </w:r>
      <w:r w:rsidR="00193A9D" w:rsidRPr="003E134F">
        <w:rPr>
          <w:rFonts w:ascii="Tw Cen MT" w:eastAsia="標楷體" w:hAnsi="Tw Cen MT" w:cs="新細明體"/>
          <w:b/>
          <w:kern w:val="0"/>
          <w:sz w:val="30"/>
          <w:szCs w:val="30"/>
        </w:rPr>
        <w:t>心靈成長講座</w:t>
      </w:r>
    </w:p>
    <w:p w:rsidR="003E134F" w:rsidRPr="003E134F" w:rsidRDefault="00193A9D" w:rsidP="00193A9D">
      <w:pPr>
        <w:adjustRightInd w:val="0"/>
        <w:snapToGrid w:val="0"/>
        <w:spacing w:beforeLines="50" w:before="180" w:line="400" w:lineRule="exact"/>
        <w:rPr>
          <w:rFonts w:ascii="Tw Cen MT" w:eastAsia="標楷體" w:hAnsi="Tw Cen MT"/>
          <w:sz w:val="30"/>
          <w:szCs w:val="30"/>
        </w:rPr>
      </w:pPr>
      <w:r w:rsidRPr="003E134F">
        <w:rPr>
          <w:rFonts w:ascii="Tw Cen MT" w:eastAsia="標楷體" w:hAnsi="Tw Cen MT"/>
          <w:sz w:val="30"/>
          <w:szCs w:val="30"/>
        </w:rPr>
        <w:t>姓名：</w:t>
      </w:r>
      <w:r w:rsidRPr="003E134F">
        <w:rPr>
          <w:rFonts w:ascii="Tw Cen MT" w:eastAsia="標楷體" w:hAnsi="Tw Cen MT"/>
          <w:sz w:val="30"/>
          <w:szCs w:val="30"/>
          <w:u w:val="single"/>
        </w:rPr>
        <w:t xml:space="preserve">               </w:t>
      </w:r>
      <w:r w:rsidR="008B43EA">
        <w:rPr>
          <w:rFonts w:ascii="Tw Cen MT" w:eastAsia="標楷體" w:hAnsi="Tw Cen MT"/>
          <w:sz w:val="30"/>
          <w:szCs w:val="30"/>
          <w:u w:val="single"/>
        </w:rPr>
        <w:t xml:space="preserve">     </w:t>
      </w:r>
      <w:r w:rsidR="008B43EA" w:rsidRPr="008B43EA">
        <w:rPr>
          <w:rFonts w:ascii="Tw Cen MT" w:eastAsia="標楷體" w:hAnsi="Tw Cen MT"/>
          <w:sz w:val="30"/>
          <w:szCs w:val="30"/>
        </w:rPr>
        <w:t xml:space="preserve">   </w:t>
      </w:r>
      <w:r w:rsidR="003E134F" w:rsidRPr="003E134F">
        <w:rPr>
          <w:rFonts w:ascii="Tw Cen MT" w:eastAsia="標楷體" w:hAnsi="Tw Cen MT"/>
          <w:sz w:val="30"/>
          <w:szCs w:val="30"/>
        </w:rPr>
        <w:t>性別</w:t>
      </w:r>
      <w:r w:rsidR="003E134F" w:rsidRPr="003E134F">
        <w:rPr>
          <w:rFonts w:ascii="Tw Cen MT" w:eastAsia="標楷體" w:hAnsi="Tw Cen MT"/>
          <w:sz w:val="30"/>
          <w:szCs w:val="30"/>
        </w:rPr>
        <w:t>:</w:t>
      </w:r>
      <w:r w:rsidR="003E134F" w:rsidRPr="00DF2F39">
        <w:rPr>
          <w:rFonts w:asciiTheme="majorEastAsia" w:eastAsiaTheme="majorEastAsia" w:hAnsiTheme="majorEastAsia"/>
          <w:sz w:val="30"/>
          <w:szCs w:val="30"/>
        </w:rPr>
        <w:t xml:space="preserve"> </w:t>
      </w:r>
      <w:r w:rsidR="003E134F" w:rsidRPr="00DF2F39">
        <w:rPr>
          <w:rFonts w:asciiTheme="majorEastAsia" w:eastAsiaTheme="majorEastAsia" w:hAnsiTheme="majorEastAsia" w:cs="Arial"/>
          <w:sz w:val="30"/>
          <w:szCs w:val="30"/>
        </w:rPr>
        <w:t>□</w:t>
      </w:r>
      <w:r w:rsidR="003E134F" w:rsidRPr="003E134F">
        <w:rPr>
          <w:rFonts w:ascii="Tw Cen MT" w:eastAsia="標楷體" w:hAnsi="Tw Cen MT"/>
          <w:sz w:val="30"/>
          <w:szCs w:val="30"/>
        </w:rPr>
        <w:t>女</w:t>
      </w:r>
      <w:r w:rsidR="003E134F" w:rsidRPr="003E134F">
        <w:rPr>
          <w:rFonts w:ascii="Tw Cen MT" w:eastAsia="標楷體" w:hAnsi="Tw Cen MT"/>
          <w:sz w:val="30"/>
          <w:szCs w:val="30"/>
        </w:rPr>
        <w:t xml:space="preserve"> </w:t>
      </w:r>
      <w:r w:rsidR="00DF2F39" w:rsidRPr="00DF2F39">
        <w:rPr>
          <w:rFonts w:asciiTheme="majorEastAsia" w:eastAsiaTheme="majorEastAsia" w:hAnsiTheme="majorEastAsia" w:cs="Arial"/>
          <w:sz w:val="30"/>
          <w:szCs w:val="30"/>
        </w:rPr>
        <w:t>□</w:t>
      </w:r>
      <w:r w:rsidR="003E134F" w:rsidRPr="003E134F">
        <w:rPr>
          <w:rFonts w:ascii="Tw Cen MT" w:eastAsia="標楷體" w:hAnsi="Tw Cen MT"/>
          <w:sz w:val="30"/>
          <w:szCs w:val="30"/>
        </w:rPr>
        <w:t>男</w:t>
      </w:r>
      <w:r w:rsidR="003E134F" w:rsidRPr="003E134F">
        <w:rPr>
          <w:rFonts w:ascii="Tw Cen MT" w:eastAsia="標楷體" w:hAnsi="Tw Cen MT"/>
          <w:sz w:val="30"/>
          <w:szCs w:val="30"/>
        </w:rPr>
        <w:t xml:space="preserve">   </w:t>
      </w:r>
      <w:r w:rsidR="00DF2F39" w:rsidRPr="00DF2F39">
        <w:rPr>
          <w:rFonts w:asciiTheme="majorEastAsia" w:eastAsiaTheme="majorEastAsia" w:hAnsiTheme="majorEastAsia" w:cs="Arial"/>
          <w:sz w:val="30"/>
          <w:szCs w:val="30"/>
        </w:rPr>
        <w:t>□</w:t>
      </w:r>
      <w:r w:rsidR="003E134F" w:rsidRPr="003E134F">
        <w:rPr>
          <w:rFonts w:ascii="Tw Cen MT" w:eastAsia="標楷體" w:hAnsi="Tw Cen MT"/>
          <w:sz w:val="30"/>
          <w:szCs w:val="30"/>
        </w:rPr>
        <w:t>素食</w:t>
      </w:r>
    </w:p>
    <w:p w:rsidR="00DD3EAE" w:rsidRDefault="00D768E7" w:rsidP="00193A9D">
      <w:pPr>
        <w:adjustRightInd w:val="0"/>
        <w:snapToGrid w:val="0"/>
        <w:spacing w:beforeLines="50" w:before="180" w:line="400" w:lineRule="exact"/>
        <w:rPr>
          <w:rFonts w:ascii="Tw Cen MT" w:eastAsia="標楷體" w:hAnsi="Tw Cen MT"/>
          <w:sz w:val="30"/>
          <w:szCs w:val="30"/>
        </w:rPr>
      </w:pPr>
      <w:r w:rsidRPr="003E134F">
        <w:rPr>
          <w:rFonts w:ascii="Tw Cen MT" w:eastAsia="標楷體" w:hAnsi="Tw Cen MT"/>
          <w:sz w:val="30"/>
          <w:szCs w:val="30"/>
        </w:rPr>
        <w:t>聯絡電話：</w:t>
      </w:r>
      <w:r w:rsidRPr="003E134F">
        <w:rPr>
          <w:rFonts w:ascii="Tw Cen MT" w:eastAsia="標楷體" w:hAnsi="Tw Cen MT"/>
          <w:sz w:val="30"/>
          <w:szCs w:val="30"/>
          <w:u w:val="single"/>
        </w:rPr>
        <w:t xml:space="preserve">　　　　　　</w:t>
      </w:r>
      <w:r w:rsidR="00562756">
        <w:rPr>
          <w:rFonts w:ascii="Tw Cen MT" w:eastAsia="標楷體" w:hAnsi="Tw Cen MT" w:hint="eastAsia"/>
          <w:sz w:val="30"/>
          <w:szCs w:val="30"/>
          <w:u w:val="single"/>
        </w:rPr>
        <w:t xml:space="preserve">　　</w:t>
      </w:r>
      <w:r w:rsidRPr="003E134F">
        <w:rPr>
          <w:rFonts w:ascii="Tw Cen MT" w:eastAsia="標楷體" w:hAnsi="Tw Cen MT"/>
          <w:sz w:val="30"/>
          <w:szCs w:val="30"/>
          <w:u w:val="single"/>
        </w:rPr>
        <w:t xml:space="preserve">　　</w:t>
      </w:r>
      <w:r w:rsidR="003E134F" w:rsidRPr="003E134F">
        <w:rPr>
          <w:rFonts w:ascii="Tw Cen MT" w:eastAsia="標楷體" w:hAnsi="Tw Cen MT"/>
          <w:sz w:val="30"/>
          <w:szCs w:val="30"/>
          <w:u w:val="single"/>
        </w:rPr>
        <w:t xml:space="preserve"> </w:t>
      </w:r>
      <w:r w:rsidR="003E134F" w:rsidRPr="003E134F">
        <w:rPr>
          <w:rFonts w:ascii="Tw Cen MT" w:eastAsia="標楷體" w:hAnsi="Tw Cen MT"/>
          <w:sz w:val="30"/>
          <w:szCs w:val="30"/>
        </w:rPr>
        <w:t xml:space="preserve"> </w:t>
      </w:r>
      <w:r w:rsidR="00562756">
        <w:rPr>
          <w:rFonts w:ascii="Adobe Myungjo Std M" w:eastAsia="Adobe Myungjo Std M" w:hAnsi="Adobe Myungjo Std M" w:hint="eastAsia"/>
          <w:b/>
          <w:sz w:val="30"/>
          <w:szCs w:val="30"/>
        </w:rPr>
        <w:t>❖</w:t>
      </w:r>
      <w:r w:rsidR="00562756" w:rsidRPr="00562756">
        <w:rPr>
          <w:rFonts w:ascii="標楷體" w:eastAsia="標楷體" w:hAnsi="標楷體" w:hint="eastAsia"/>
          <w:sz w:val="30"/>
          <w:szCs w:val="30"/>
        </w:rPr>
        <w:t>截止報名</w:t>
      </w:r>
      <w:r w:rsidR="00562756" w:rsidRPr="008E4587">
        <w:rPr>
          <w:rFonts w:ascii="Tw Cen MT" w:hAnsi="Tw Cen MT" w:hint="eastAsia"/>
          <w:sz w:val="30"/>
          <w:szCs w:val="30"/>
        </w:rPr>
        <w:t>：</w:t>
      </w:r>
      <w:r w:rsidR="00D914ED">
        <w:rPr>
          <w:rFonts w:ascii="Tw Cen MT" w:hAnsi="Tw Cen MT" w:hint="eastAsia"/>
          <w:sz w:val="30"/>
          <w:szCs w:val="30"/>
        </w:rPr>
        <w:t>6</w:t>
      </w:r>
      <w:r w:rsidR="009D0F6E">
        <w:rPr>
          <w:rFonts w:ascii="Tw Cen MT" w:eastAsia="標楷體" w:hAnsi="Tw Cen MT"/>
          <w:b/>
          <w:sz w:val="30"/>
          <w:szCs w:val="30"/>
        </w:rPr>
        <w:t>/</w:t>
      </w:r>
      <w:r w:rsidR="00BC333A">
        <w:rPr>
          <w:rFonts w:ascii="Tw Cen MT" w:eastAsia="標楷體" w:hAnsi="Tw Cen MT"/>
          <w:b/>
          <w:sz w:val="30"/>
          <w:szCs w:val="30"/>
        </w:rPr>
        <w:t>26</w:t>
      </w:r>
    </w:p>
    <w:p w:rsidR="00323A19" w:rsidRDefault="00323A19" w:rsidP="00D13BD5">
      <w:pPr>
        <w:adjustRightInd w:val="0"/>
        <w:snapToGrid w:val="0"/>
        <w:spacing w:beforeLines="50" w:before="180" w:line="380" w:lineRule="exact"/>
        <w:rPr>
          <w:rFonts w:ascii="Tw Cen MT" w:eastAsia="標楷體" w:hAnsi="Tw Cen MT"/>
          <w:sz w:val="32"/>
          <w:szCs w:val="32"/>
        </w:rPr>
      </w:pPr>
      <w:r w:rsidRPr="00EC69C9">
        <w:rPr>
          <w:rFonts w:ascii="Tw Cen MT" w:eastAsia="標楷體" w:hAnsi="Tw Cen MT"/>
          <w:sz w:val="32"/>
          <w:szCs w:val="32"/>
        </w:rPr>
        <w:t>請於匯款後回傳匯款單及報名</w:t>
      </w:r>
      <w:r>
        <w:rPr>
          <w:rFonts w:ascii="Tw Cen MT" w:eastAsia="標楷體" w:hAnsi="Tw Cen MT" w:hint="eastAsia"/>
          <w:sz w:val="32"/>
          <w:szCs w:val="32"/>
        </w:rPr>
        <w:t>表</w:t>
      </w:r>
      <w:r w:rsidRPr="00EC69C9">
        <w:rPr>
          <w:rFonts w:ascii="Tw Cen MT" w:eastAsia="標楷體" w:hAnsi="Tw Cen MT"/>
          <w:sz w:val="32"/>
          <w:szCs w:val="32"/>
        </w:rPr>
        <w:t>才算完成報名手續</w:t>
      </w:r>
      <w:r w:rsidR="00562756">
        <w:rPr>
          <w:rFonts w:ascii="Tw Cen MT" w:hAnsi="Tw Cen MT" w:hint="eastAsia"/>
          <w:sz w:val="32"/>
          <w:szCs w:val="32"/>
        </w:rPr>
        <w:t>。</w:t>
      </w:r>
    </w:p>
    <w:p w:rsidR="00323A19" w:rsidRPr="00323A19" w:rsidRDefault="00323A19" w:rsidP="00D13BD5">
      <w:pPr>
        <w:adjustRightInd w:val="0"/>
        <w:snapToGrid w:val="0"/>
        <w:spacing w:beforeLines="20" w:before="72" w:after="3" w:line="380" w:lineRule="exact"/>
        <w:ind w:left="10" w:hanging="10"/>
        <w:rPr>
          <w:rFonts w:ascii="Tw Cen MT" w:eastAsia="標楷體" w:hAnsi="Tw Cen MT" w:cs="新細明體"/>
          <w:kern w:val="0"/>
          <w:sz w:val="30"/>
          <w:szCs w:val="30"/>
        </w:rPr>
      </w:pPr>
      <w:r>
        <w:rPr>
          <w:rFonts w:ascii="Tw Cen MT" w:eastAsia="標楷體" w:hAnsi="Tw Cen MT" w:hint="eastAsia"/>
          <w:sz w:val="32"/>
          <w:szCs w:val="32"/>
        </w:rPr>
        <w:t>PS:</w:t>
      </w:r>
      <w:r>
        <w:rPr>
          <w:rFonts w:ascii="Tw Cen MT" w:eastAsia="標楷體" w:hAnsi="Tw Cen MT" w:hint="eastAsia"/>
          <w:sz w:val="32"/>
          <w:szCs w:val="32"/>
        </w:rPr>
        <w:t>如為多人報名</w:t>
      </w:r>
      <w:r>
        <w:rPr>
          <w:rFonts w:ascii="Tw Cen MT" w:eastAsia="標楷體" w:hAnsi="Tw Cen MT" w:hint="eastAsia"/>
          <w:sz w:val="32"/>
          <w:szCs w:val="32"/>
        </w:rPr>
        <w:t>,</w:t>
      </w:r>
      <w:r>
        <w:rPr>
          <w:rFonts w:ascii="Tw Cen MT" w:eastAsia="標楷體" w:hAnsi="Tw Cen MT" w:hint="eastAsia"/>
          <w:sz w:val="32"/>
          <w:szCs w:val="32"/>
        </w:rPr>
        <w:t>請造冊後</w:t>
      </w:r>
      <w:r>
        <w:rPr>
          <w:rFonts w:ascii="Tw Cen MT" w:eastAsia="標楷體" w:hAnsi="Tw Cen MT" w:hint="eastAsia"/>
          <w:sz w:val="32"/>
          <w:szCs w:val="32"/>
        </w:rPr>
        <w:t>MAIL</w:t>
      </w:r>
      <w:r>
        <w:rPr>
          <w:rFonts w:ascii="Tw Cen MT" w:eastAsia="標楷體" w:hAnsi="Tw Cen MT" w:hint="eastAsia"/>
          <w:sz w:val="32"/>
          <w:szCs w:val="32"/>
        </w:rPr>
        <w:t>至</w:t>
      </w:r>
      <w:r>
        <w:rPr>
          <w:rFonts w:ascii="Tw Cen MT" w:eastAsia="標楷體" w:hAnsi="Tw Cen MT" w:hint="eastAsia"/>
          <w:sz w:val="32"/>
          <w:szCs w:val="32"/>
        </w:rPr>
        <w:t>kiwanis@kiwanis.org.tw</w:t>
      </w:r>
    </w:p>
    <w:sectPr w:rsidR="00323A19" w:rsidRPr="00323A19" w:rsidSect="00323A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02" w:rsidRDefault="000E1202" w:rsidP="00465EDE">
      <w:r>
        <w:separator/>
      </w:r>
    </w:p>
  </w:endnote>
  <w:endnote w:type="continuationSeparator" w:id="0">
    <w:p w:rsidR="000E1202" w:rsidRDefault="000E1202" w:rsidP="0046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02" w:rsidRDefault="000E1202" w:rsidP="00465EDE">
      <w:r>
        <w:separator/>
      </w:r>
    </w:p>
  </w:footnote>
  <w:footnote w:type="continuationSeparator" w:id="0">
    <w:p w:rsidR="000E1202" w:rsidRDefault="000E1202" w:rsidP="0046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62"/>
    <w:rsid w:val="000E1202"/>
    <w:rsid w:val="000E65E5"/>
    <w:rsid w:val="00185D1E"/>
    <w:rsid w:val="00193A9D"/>
    <w:rsid w:val="002A3A4E"/>
    <w:rsid w:val="002B3B90"/>
    <w:rsid w:val="00323A19"/>
    <w:rsid w:val="003E0AF9"/>
    <w:rsid w:val="003E134F"/>
    <w:rsid w:val="00436CE3"/>
    <w:rsid w:val="00465EDE"/>
    <w:rsid w:val="00562756"/>
    <w:rsid w:val="00583C45"/>
    <w:rsid w:val="005C23F5"/>
    <w:rsid w:val="006E5E91"/>
    <w:rsid w:val="00766473"/>
    <w:rsid w:val="007824D7"/>
    <w:rsid w:val="007E5D4D"/>
    <w:rsid w:val="00834DA6"/>
    <w:rsid w:val="00876716"/>
    <w:rsid w:val="008B43EA"/>
    <w:rsid w:val="00904D62"/>
    <w:rsid w:val="009D0F6E"/>
    <w:rsid w:val="00B81360"/>
    <w:rsid w:val="00BC333A"/>
    <w:rsid w:val="00BE1807"/>
    <w:rsid w:val="00C1279B"/>
    <w:rsid w:val="00C5001B"/>
    <w:rsid w:val="00C56569"/>
    <w:rsid w:val="00D13BD5"/>
    <w:rsid w:val="00D768E7"/>
    <w:rsid w:val="00D914ED"/>
    <w:rsid w:val="00DC6699"/>
    <w:rsid w:val="00DD3EAE"/>
    <w:rsid w:val="00DF2F39"/>
    <w:rsid w:val="00DF71C3"/>
    <w:rsid w:val="00E453E5"/>
    <w:rsid w:val="00F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3DBE54-7028-4FA8-AD06-DE0F80C9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E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E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1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1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廖繼良</cp:lastModifiedBy>
  <cp:revision>7</cp:revision>
  <cp:lastPrinted>2020-05-04T06:29:00Z</cp:lastPrinted>
  <dcterms:created xsi:type="dcterms:W3CDTF">2020-05-04T06:27:00Z</dcterms:created>
  <dcterms:modified xsi:type="dcterms:W3CDTF">2020-05-04T06:42:00Z</dcterms:modified>
</cp:coreProperties>
</file>